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BD" w:rsidRDefault="002074A0">
      <w:bookmarkStart w:id="0" w:name="_GoBack"/>
      <w:bookmarkEnd w:id="0"/>
      <w:r>
        <w:t>Figure 2 Women's perception of effects of obesity on the mother</w:t>
      </w:r>
    </w:p>
    <w:p w:rsidR="002074A0" w:rsidRDefault="002074A0">
      <w:r w:rsidRPr="002074A0">
        <w:rPr>
          <w:noProof/>
          <w:lang w:eastAsia="en-GB"/>
        </w:rPr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074A0" w:rsidSect="009E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A0"/>
    <w:rsid w:val="002074A0"/>
    <w:rsid w:val="00941B55"/>
    <w:rsid w:val="009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E96FC-2B41-4B6B-94B0-0A543A0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2%20in%20Microsoft%20Office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'[Chart 2 in Microsoft Office PowerPoint]Sheet1'!$A$2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'[Chart 2 in Microsoft Office PowerPoint]Sheet1'!$B$1:$K$1</c:f>
              <c:strCache>
                <c:ptCount val="10"/>
                <c:pt idx="0">
                  <c:v>DM</c:v>
                </c:pt>
                <c:pt idx="1">
                  <c:v>HTN</c:v>
                </c:pt>
                <c:pt idx="2">
                  <c:v>PET</c:v>
                </c:pt>
                <c:pt idx="3">
                  <c:v>Cardiac Disease</c:v>
                </c:pt>
                <c:pt idx="4">
                  <c:v>Infection</c:v>
                </c:pt>
                <c:pt idx="5">
                  <c:v>DVT</c:v>
                </c:pt>
                <c:pt idx="6">
                  <c:v>PPH</c:v>
                </c:pt>
                <c:pt idx="7">
                  <c:v>LSCS</c:v>
                </c:pt>
                <c:pt idx="8">
                  <c:v>Anaesthetic complications</c:v>
                </c:pt>
                <c:pt idx="9">
                  <c:v>Wound infection</c:v>
                </c:pt>
              </c:strCache>
            </c:strRef>
          </c:cat>
          <c:val>
            <c:numRef>
              <c:f>'[Chart 2 in Microsoft Office PowerPoint]Sheet1'!$B$2:$K$2</c:f>
              <c:numCache>
                <c:formatCode>General</c:formatCode>
                <c:ptCount val="10"/>
                <c:pt idx="0">
                  <c:v>37</c:v>
                </c:pt>
                <c:pt idx="1">
                  <c:v>36</c:v>
                </c:pt>
                <c:pt idx="2">
                  <c:v>11</c:v>
                </c:pt>
                <c:pt idx="3">
                  <c:v>11</c:v>
                </c:pt>
                <c:pt idx="4">
                  <c:v>14</c:v>
                </c:pt>
                <c:pt idx="5">
                  <c:v>20</c:v>
                </c:pt>
                <c:pt idx="6">
                  <c:v>9</c:v>
                </c:pt>
                <c:pt idx="7">
                  <c:v>7</c:v>
                </c:pt>
                <c:pt idx="8">
                  <c:v>9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'[Chart 2 in Microsoft Office PowerPoint]Sheet1'!$A$3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'[Chart 2 in Microsoft Office PowerPoint]Sheet1'!$B$1:$K$1</c:f>
              <c:strCache>
                <c:ptCount val="10"/>
                <c:pt idx="0">
                  <c:v>DM</c:v>
                </c:pt>
                <c:pt idx="1">
                  <c:v>HTN</c:v>
                </c:pt>
                <c:pt idx="2">
                  <c:v>PET</c:v>
                </c:pt>
                <c:pt idx="3">
                  <c:v>Cardiac Disease</c:v>
                </c:pt>
                <c:pt idx="4">
                  <c:v>Infection</c:v>
                </c:pt>
                <c:pt idx="5">
                  <c:v>DVT</c:v>
                </c:pt>
                <c:pt idx="6">
                  <c:v>PPH</c:v>
                </c:pt>
                <c:pt idx="7">
                  <c:v>LSCS</c:v>
                </c:pt>
                <c:pt idx="8">
                  <c:v>Anaesthetic complications</c:v>
                </c:pt>
                <c:pt idx="9">
                  <c:v>Wound infection</c:v>
                </c:pt>
              </c:strCache>
            </c:strRef>
          </c:cat>
          <c:val>
            <c:numRef>
              <c:f>'[Chart 2 in Microsoft Office PowerPoint]Sheet1'!$B$3:$K$3</c:f>
              <c:numCache>
                <c:formatCode>General</c:formatCode>
                <c:ptCount val="10"/>
                <c:pt idx="0">
                  <c:v>13</c:v>
                </c:pt>
                <c:pt idx="1">
                  <c:v>14</c:v>
                </c:pt>
                <c:pt idx="2">
                  <c:v>38</c:v>
                </c:pt>
                <c:pt idx="3">
                  <c:v>38</c:v>
                </c:pt>
                <c:pt idx="4">
                  <c:v>36</c:v>
                </c:pt>
                <c:pt idx="5">
                  <c:v>30</c:v>
                </c:pt>
                <c:pt idx="6">
                  <c:v>41</c:v>
                </c:pt>
                <c:pt idx="7">
                  <c:v>43</c:v>
                </c:pt>
                <c:pt idx="8">
                  <c:v>41</c:v>
                </c:pt>
                <c:pt idx="9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405549832"/>
        <c:axId val="405550224"/>
      </c:barChart>
      <c:catAx>
        <c:axId val="405549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05550224"/>
        <c:crosses val="autoZero"/>
        <c:auto val="1"/>
        <c:lblAlgn val="ctr"/>
        <c:lblOffset val="100"/>
        <c:noMultiLvlLbl val="0"/>
      </c:catAx>
      <c:valAx>
        <c:axId val="4055502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05549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Bonnie</cp:lastModifiedBy>
  <cp:revision>2</cp:revision>
  <dcterms:created xsi:type="dcterms:W3CDTF">2015-08-09T23:53:00Z</dcterms:created>
  <dcterms:modified xsi:type="dcterms:W3CDTF">2015-08-09T23:53:00Z</dcterms:modified>
</cp:coreProperties>
</file>